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035A" w14:textId="77777777" w:rsidR="003D19F8" w:rsidRDefault="003D19F8" w:rsidP="003D19F8">
      <w:pPr>
        <w:jc w:val="center"/>
        <w:rPr>
          <w:rFonts w:ascii="Times New Roman" w:hAnsi="Times New Roman" w:cs="Times New Roman"/>
          <w:b/>
          <w:sz w:val="72"/>
        </w:rPr>
      </w:pPr>
      <w:r w:rsidRPr="003D19F8">
        <w:rPr>
          <w:rFonts w:ascii="Times New Roman" w:hAnsi="Times New Roman" w:cs="Times New Roman"/>
          <w:b/>
          <w:sz w:val="72"/>
        </w:rPr>
        <w:t xml:space="preserve">SOŁTYS I RADA SOŁECKA ZAPRASZAJĄ MIESZKAŃCÓW WSI ADAMIERZ NA PIKNIK RODZINNY, KTÓRY ODBĘDZIE SIĘ </w:t>
      </w:r>
    </w:p>
    <w:p w14:paraId="4E844FCA" w14:textId="5130ACEF" w:rsidR="003D19F8" w:rsidRPr="003D19F8" w:rsidRDefault="00A64BC6" w:rsidP="003D19F8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>
        <w:rPr>
          <w:rFonts w:ascii="Times New Roman" w:hAnsi="Times New Roman" w:cs="Times New Roman"/>
          <w:b/>
          <w:sz w:val="72"/>
          <w:u w:val="single"/>
        </w:rPr>
        <w:t>6</w:t>
      </w:r>
      <w:r w:rsidR="003D19F8" w:rsidRPr="003D19F8">
        <w:rPr>
          <w:rFonts w:ascii="Times New Roman" w:hAnsi="Times New Roman" w:cs="Times New Roman"/>
          <w:b/>
          <w:sz w:val="72"/>
          <w:u w:val="single"/>
        </w:rPr>
        <w:t xml:space="preserve"> </w:t>
      </w:r>
      <w:r w:rsidR="004949E3">
        <w:rPr>
          <w:rFonts w:ascii="Times New Roman" w:hAnsi="Times New Roman" w:cs="Times New Roman"/>
          <w:b/>
          <w:sz w:val="72"/>
          <w:u w:val="single"/>
        </w:rPr>
        <w:t>SIERPNIA</w:t>
      </w:r>
      <w:r w:rsidR="003D19F8" w:rsidRPr="003D19F8">
        <w:rPr>
          <w:rFonts w:ascii="Times New Roman" w:hAnsi="Times New Roman" w:cs="Times New Roman"/>
          <w:b/>
          <w:sz w:val="72"/>
          <w:u w:val="single"/>
        </w:rPr>
        <w:t xml:space="preserve"> OD GODZINY 17:00</w:t>
      </w:r>
    </w:p>
    <w:p w14:paraId="44F5C5C9" w14:textId="77777777" w:rsidR="003D19F8" w:rsidRDefault="003D19F8" w:rsidP="003D19F8">
      <w:pPr>
        <w:jc w:val="center"/>
      </w:pPr>
    </w:p>
    <w:p w14:paraId="23B18750" w14:textId="046E65A6" w:rsidR="00CA765C" w:rsidRDefault="00A64BC6" w:rsidP="003D19F8">
      <w:pPr>
        <w:jc w:val="center"/>
      </w:pPr>
      <w:r>
        <w:rPr>
          <w:noProof/>
        </w:rPr>
        <w:drawing>
          <wp:inline distT="0" distB="0" distL="0" distR="0" wp14:anchorId="6CA0D2FD" wp14:editId="3DFBEAE0">
            <wp:extent cx="10845165" cy="72301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165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65C" w:rsidSect="003D19F8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F8"/>
    <w:rsid w:val="003D19F8"/>
    <w:rsid w:val="004949E3"/>
    <w:rsid w:val="0081094A"/>
    <w:rsid w:val="00A64BC6"/>
    <w:rsid w:val="00C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2614"/>
  <w15:docId w15:val="{A4C5E048-9BA6-48B5-98C1-AB5B64F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4684-0E65-4C0B-81F9-7BEF329E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HP Inc.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2022-06-08T13:04:00Z</cp:lastPrinted>
  <dcterms:created xsi:type="dcterms:W3CDTF">2022-06-08T13:04:00Z</dcterms:created>
  <dcterms:modified xsi:type="dcterms:W3CDTF">2022-06-08T13:04:00Z</dcterms:modified>
</cp:coreProperties>
</file>